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B6" w:rsidRPr="005B278D" w:rsidRDefault="00276585" w:rsidP="00276585">
      <w:pPr>
        <w:ind w:left="1800" w:hanging="1800"/>
        <w:jc w:val="center"/>
        <w:rPr>
          <w:rFonts w:ascii="Arial" w:hAnsi="Arial" w:cs="Arial"/>
          <w:b/>
          <w:sz w:val="40"/>
        </w:rPr>
      </w:pPr>
      <w:r w:rsidRPr="005B278D">
        <w:rPr>
          <w:rFonts w:ascii="Arial" w:hAnsi="Arial" w:cs="Arial"/>
          <w:b/>
          <w:sz w:val="40"/>
        </w:rPr>
        <w:t>2013 Aztec Invitational – NPDA Debate Motions</w:t>
      </w:r>
    </w:p>
    <w:p w:rsidR="00276585" w:rsidRDefault="00276585" w:rsidP="00AF12BC">
      <w:pPr>
        <w:ind w:left="1800" w:hanging="1800"/>
        <w:rPr>
          <w:rFonts w:ascii="Arial" w:hAnsi="Arial" w:cs="Arial"/>
          <w:sz w:val="24"/>
        </w:rPr>
      </w:pPr>
    </w:p>
    <w:p w:rsidR="000A72B6" w:rsidRDefault="000A72B6" w:rsidP="00AF12BC">
      <w:pPr>
        <w:ind w:left="1800" w:hanging="1800"/>
        <w:rPr>
          <w:rFonts w:ascii="Arial" w:hAnsi="Arial" w:cs="Arial"/>
          <w:sz w:val="24"/>
        </w:rPr>
      </w:pPr>
      <w:r w:rsidRPr="00AF12BC">
        <w:rPr>
          <w:rFonts w:ascii="Arial" w:hAnsi="Arial" w:cs="Arial"/>
          <w:sz w:val="24"/>
        </w:rPr>
        <w:t>Round One:</w:t>
      </w:r>
      <w:r>
        <w:rPr>
          <w:rFonts w:ascii="Arial" w:hAnsi="Arial" w:cs="Arial"/>
          <w:sz w:val="24"/>
        </w:rPr>
        <w:tab/>
      </w:r>
      <w:r w:rsidR="00DA5227">
        <w:rPr>
          <w:rFonts w:ascii="Arial" w:hAnsi="Arial" w:cs="Arial"/>
          <w:sz w:val="24"/>
        </w:rPr>
        <w:t>Barack Obama should make one or more additional concessions to Republicans on the Patients Protection and Affordable Care Act.</w:t>
      </w:r>
    </w:p>
    <w:p w:rsidR="00276585" w:rsidRDefault="00276585" w:rsidP="00AF12BC">
      <w:pPr>
        <w:ind w:left="1800" w:hanging="1800"/>
        <w:rPr>
          <w:rFonts w:ascii="Arial" w:hAnsi="Arial" w:cs="Arial"/>
          <w:sz w:val="24"/>
        </w:rPr>
      </w:pPr>
    </w:p>
    <w:p w:rsidR="00AF12BC" w:rsidRDefault="00AF12BC" w:rsidP="00AF12BC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Round Two:</w:t>
      </w:r>
      <w:r>
        <w:rPr>
          <w:rFonts w:ascii="Arial" w:hAnsi="Arial" w:cs="Arial"/>
          <w:sz w:val="24"/>
        </w:rPr>
        <w:tab/>
      </w:r>
      <w:r w:rsidR="00DA5227" w:rsidRPr="00AF12BC">
        <w:rPr>
          <w:rFonts w:ascii="Arial" w:hAnsi="Arial" w:cs="Arial"/>
          <w:sz w:val="24"/>
        </w:rPr>
        <w:t>Barack Obama should make one or more significa</w:t>
      </w:r>
      <w:r w:rsidR="00DA5227">
        <w:rPr>
          <w:rFonts w:ascii="Arial" w:hAnsi="Arial" w:cs="Arial"/>
          <w:sz w:val="24"/>
        </w:rPr>
        <w:t>nt budgetary concession to Republicans in the House of Representatives.</w:t>
      </w:r>
    </w:p>
    <w:p w:rsidR="00276585" w:rsidRDefault="00276585" w:rsidP="00AF12BC">
      <w:pPr>
        <w:ind w:left="1800" w:hanging="1800"/>
        <w:rPr>
          <w:rFonts w:ascii="Arial" w:hAnsi="Arial" w:cs="Arial"/>
          <w:sz w:val="24"/>
        </w:rPr>
      </w:pPr>
    </w:p>
    <w:p w:rsidR="0022480F" w:rsidRPr="00AF12BC" w:rsidRDefault="00AF12BC" w:rsidP="00AF12BC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Round Three:</w:t>
      </w:r>
      <w:r w:rsidRPr="00AF12BC">
        <w:rPr>
          <w:rFonts w:ascii="Arial" w:hAnsi="Arial" w:cs="Arial"/>
          <w:sz w:val="24"/>
        </w:rPr>
        <w:tab/>
      </w:r>
      <w:r w:rsidR="001A73B8">
        <w:rPr>
          <w:rFonts w:ascii="Arial" w:hAnsi="Arial" w:cs="Arial"/>
          <w:sz w:val="24"/>
        </w:rPr>
        <w:t>The United States federal government</w:t>
      </w:r>
      <w:r w:rsidR="00DA5227">
        <w:rPr>
          <w:rFonts w:ascii="Arial" w:hAnsi="Arial" w:cs="Arial"/>
          <w:sz w:val="24"/>
        </w:rPr>
        <w:t xml:space="preserve"> </w:t>
      </w:r>
      <w:r w:rsidR="001A73B8">
        <w:rPr>
          <w:rFonts w:ascii="Arial" w:hAnsi="Arial" w:cs="Arial"/>
          <w:sz w:val="24"/>
        </w:rPr>
        <w:t xml:space="preserve">should </w:t>
      </w:r>
      <w:r w:rsidR="00583250">
        <w:rPr>
          <w:rFonts w:ascii="Arial" w:hAnsi="Arial" w:cs="Arial"/>
          <w:sz w:val="24"/>
        </w:rPr>
        <w:t xml:space="preserve">substantially reform </w:t>
      </w:r>
      <w:r w:rsidR="00DA5227">
        <w:rPr>
          <w:rFonts w:ascii="Arial" w:hAnsi="Arial" w:cs="Arial"/>
          <w:sz w:val="24"/>
        </w:rPr>
        <w:t>the Internal Revenue Service.</w:t>
      </w:r>
    </w:p>
    <w:p w:rsidR="00276585" w:rsidRDefault="00276585" w:rsidP="000A72B6">
      <w:pPr>
        <w:ind w:left="1800" w:hanging="1800"/>
        <w:rPr>
          <w:rFonts w:ascii="Arial" w:hAnsi="Arial" w:cs="Arial"/>
          <w:sz w:val="24"/>
        </w:rPr>
      </w:pPr>
    </w:p>
    <w:p w:rsidR="000A72B6" w:rsidRDefault="00AF12BC" w:rsidP="000A72B6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Round Four</w:t>
      </w:r>
      <w:r w:rsidRPr="00AF12BC">
        <w:rPr>
          <w:rFonts w:ascii="Arial" w:hAnsi="Arial" w:cs="Arial"/>
          <w:sz w:val="24"/>
        </w:rPr>
        <w:t>:</w:t>
      </w:r>
      <w:r w:rsidRPr="00AF12BC">
        <w:rPr>
          <w:rFonts w:ascii="Arial" w:hAnsi="Arial" w:cs="Arial"/>
          <w:sz w:val="24"/>
        </w:rPr>
        <w:tab/>
      </w:r>
      <w:r w:rsidR="001A73B8">
        <w:rPr>
          <w:rFonts w:ascii="Arial" w:hAnsi="Arial" w:cs="Arial"/>
          <w:sz w:val="24"/>
        </w:rPr>
        <w:t>The United States federal government should</w:t>
      </w:r>
      <w:r w:rsidR="00583250">
        <w:rPr>
          <w:rFonts w:ascii="Arial" w:hAnsi="Arial" w:cs="Arial"/>
          <w:sz w:val="24"/>
        </w:rPr>
        <w:t xml:space="preserve"> substantially reform</w:t>
      </w:r>
      <w:r w:rsidR="00E71339">
        <w:rPr>
          <w:rFonts w:ascii="Arial" w:hAnsi="Arial" w:cs="Arial"/>
          <w:sz w:val="24"/>
        </w:rPr>
        <w:t xml:space="preserve"> the National Security Agency.</w:t>
      </w:r>
      <w:bookmarkStart w:id="0" w:name="_GoBack"/>
      <w:bookmarkEnd w:id="0"/>
    </w:p>
    <w:p w:rsidR="00AF12BC" w:rsidRPr="00AF12BC" w:rsidRDefault="00AF12BC" w:rsidP="00AF12BC">
      <w:pPr>
        <w:ind w:left="1800" w:hanging="1800"/>
        <w:rPr>
          <w:rFonts w:ascii="Arial" w:hAnsi="Arial" w:cs="Arial"/>
          <w:sz w:val="24"/>
        </w:rPr>
      </w:pPr>
    </w:p>
    <w:p w:rsidR="001934AA" w:rsidRPr="00AF12BC" w:rsidRDefault="00AF12BC" w:rsidP="00AF12BC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Bronze Round:</w:t>
      </w:r>
      <w:r>
        <w:rPr>
          <w:rFonts w:ascii="Arial" w:hAnsi="Arial" w:cs="Arial"/>
          <w:sz w:val="24"/>
        </w:rPr>
        <w:tab/>
      </w:r>
      <w:r w:rsidR="00DA5227">
        <w:rPr>
          <w:rFonts w:ascii="Arial" w:hAnsi="Arial" w:cs="Arial"/>
          <w:sz w:val="24"/>
        </w:rPr>
        <w:t>The Obama Administration’s policy toward Iran has been detrimental.</w:t>
      </w:r>
    </w:p>
    <w:p w:rsidR="00276585" w:rsidRDefault="00276585" w:rsidP="00AF12BC">
      <w:pPr>
        <w:ind w:left="1800" w:hanging="1800"/>
        <w:rPr>
          <w:rFonts w:ascii="Arial" w:hAnsi="Arial" w:cs="Arial"/>
          <w:sz w:val="24"/>
        </w:rPr>
      </w:pPr>
    </w:p>
    <w:p w:rsidR="00AF12BC" w:rsidRPr="00AF12BC" w:rsidRDefault="00AF12BC" w:rsidP="00AF12BC">
      <w:pPr>
        <w:ind w:left="1800" w:hanging="1800"/>
        <w:rPr>
          <w:rFonts w:ascii="Arial" w:hAnsi="Arial" w:cs="Arial"/>
          <w:sz w:val="24"/>
        </w:rPr>
      </w:pPr>
      <w:r w:rsidRPr="00AF12BC">
        <w:rPr>
          <w:rFonts w:ascii="Arial" w:hAnsi="Arial" w:cs="Arial"/>
          <w:sz w:val="24"/>
        </w:rPr>
        <w:t>Gold Round:</w:t>
      </w:r>
      <w:r w:rsidRPr="00AF12BC">
        <w:rPr>
          <w:rFonts w:ascii="Arial" w:hAnsi="Arial" w:cs="Arial"/>
          <w:sz w:val="24"/>
        </w:rPr>
        <w:tab/>
      </w:r>
      <w:r w:rsidR="00583250">
        <w:rPr>
          <w:rFonts w:ascii="Arial" w:hAnsi="Arial" w:cs="Arial"/>
          <w:sz w:val="24"/>
        </w:rPr>
        <w:t>The United Nations should remove Bashir al Assad from power.</w:t>
      </w:r>
    </w:p>
    <w:p w:rsidR="00AF12BC" w:rsidRDefault="00AF12BC" w:rsidP="00AF12BC">
      <w:pPr>
        <w:ind w:left="1800" w:hanging="1800"/>
        <w:rPr>
          <w:rFonts w:ascii="Arial" w:hAnsi="Arial" w:cs="Arial"/>
          <w:sz w:val="24"/>
        </w:rPr>
      </w:pPr>
    </w:p>
    <w:p w:rsidR="00DD41AF" w:rsidRDefault="00DD41AF" w:rsidP="00AF12BC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Semifinals:</w:t>
      </w:r>
      <w:r>
        <w:rPr>
          <w:rFonts w:ascii="Arial" w:hAnsi="Arial" w:cs="Arial"/>
          <w:sz w:val="24"/>
        </w:rPr>
        <w:tab/>
      </w:r>
      <w:r w:rsidR="00E71339">
        <w:rPr>
          <w:rFonts w:ascii="Arial" w:hAnsi="Arial" w:cs="Arial"/>
          <w:sz w:val="24"/>
        </w:rPr>
        <w:t>The United Kingdom</w:t>
      </w:r>
      <w:r>
        <w:rPr>
          <w:rFonts w:ascii="Arial" w:hAnsi="Arial" w:cs="Arial"/>
          <w:sz w:val="24"/>
        </w:rPr>
        <w:t xml:space="preserve"> should withdraw from the European Union.</w:t>
      </w:r>
    </w:p>
    <w:p w:rsidR="00DD41AF" w:rsidRDefault="00DD41AF" w:rsidP="00AF12BC">
      <w:pPr>
        <w:ind w:left="1800" w:hanging="1800"/>
        <w:rPr>
          <w:rFonts w:ascii="Arial" w:hAnsi="Arial" w:cs="Arial"/>
          <w:sz w:val="24"/>
        </w:rPr>
      </w:pPr>
    </w:p>
    <w:p w:rsidR="00DD41AF" w:rsidRPr="00AF12BC" w:rsidRDefault="00DD41AF" w:rsidP="00AF12BC">
      <w:pPr>
        <w:ind w:left="1800" w:hanging="180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Finals:</w:t>
      </w:r>
      <w:r>
        <w:rPr>
          <w:rFonts w:ascii="Arial" w:hAnsi="Arial" w:cs="Arial"/>
          <w:sz w:val="24"/>
        </w:rPr>
        <w:tab/>
      </w:r>
      <w:r w:rsidR="00583250">
        <w:rPr>
          <w:rFonts w:ascii="Arial" w:hAnsi="Arial" w:cs="Arial"/>
          <w:sz w:val="24"/>
        </w:rPr>
        <w:t xml:space="preserve">Congress should </w:t>
      </w:r>
      <w:r w:rsidR="00583250" w:rsidRPr="00AF12BC">
        <w:rPr>
          <w:rFonts w:ascii="Arial" w:hAnsi="Arial" w:cs="Arial"/>
          <w:sz w:val="24"/>
        </w:rPr>
        <w:t>substantially reduce the influence of the Federal Reserve.</w:t>
      </w:r>
    </w:p>
    <w:sectPr w:rsidR="00DD41AF" w:rsidRPr="00AF1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AA"/>
    <w:rsid w:val="000A72B6"/>
    <w:rsid w:val="00132404"/>
    <w:rsid w:val="00164FF1"/>
    <w:rsid w:val="001934AA"/>
    <w:rsid w:val="001A73B8"/>
    <w:rsid w:val="0022480F"/>
    <w:rsid w:val="00276585"/>
    <w:rsid w:val="00583250"/>
    <w:rsid w:val="005B278D"/>
    <w:rsid w:val="008741DB"/>
    <w:rsid w:val="00AF12BC"/>
    <w:rsid w:val="00DA5227"/>
    <w:rsid w:val="00DD41AF"/>
    <w:rsid w:val="00E7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PLNU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Hack, Konrad</dc:creator>
  <cp:lastModifiedBy>Skip Rutledge</cp:lastModifiedBy>
  <cp:revision>3</cp:revision>
  <cp:lastPrinted>2013-10-12T18:55:00Z</cp:lastPrinted>
  <dcterms:created xsi:type="dcterms:W3CDTF">2013-10-12T16:09:00Z</dcterms:created>
  <dcterms:modified xsi:type="dcterms:W3CDTF">2013-10-13T00:20:00Z</dcterms:modified>
</cp:coreProperties>
</file>